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F650" w14:textId="57539AEA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13C35"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  <w:r w:rsidR="006B01C1">
        <w:rPr>
          <w:rFonts w:asciiTheme="minorHAnsi" w:hAnsiTheme="minorHAnsi" w:cstheme="minorHAnsi"/>
          <w:sz w:val="24"/>
          <w:szCs w:val="24"/>
        </w:rPr>
        <w:t>_</w:t>
      </w:r>
      <w:r w:rsidR="006B01C1" w:rsidRPr="006B01C1">
        <w:rPr>
          <w:rFonts w:asciiTheme="minorHAnsi" w:hAnsiTheme="minorHAnsi" w:cstheme="minorHAnsi"/>
          <w:color w:val="ED0000"/>
          <w:sz w:val="24"/>
          <w:szCs w:val="24"/>
        </w:rPr>
        <w:t>VZD 02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2A1D8A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A1D8A">
        <w:rPr>
          <w:rFonts w:asciiTheme="minorHAnsi" w:hAnsiTheme="minorHAnsi" w:cstheme="minorHAnsi"/>
          <w:b/>
          <w:bCs/>
          <w:caps/>
          <w:sz w:val="28"/>
          <w:szCs w:val="28"/>
        </w:rPr>
        <w:t>Seznam významných stavebních prací</w:t>
      </w:r>
    </w:p>
    <w:p w14:paraId="755F9949" w14:textId="77777777" w:rsidR="002A1D8A" w:rsidRDefault="002A1D8A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62BBACB" w14:textId="77777777" w:rsidR="00DC495D" w:rsidRPr="001B64FE" w:rsidRDefault="00DC495D" w:rsidP="00DC495D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951B5D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6A9E931" w14:textId="77777777" w:rsidR="00DC495D" w:rsidRPr="007C4EEB" w:rsidRDefault="00DC495D" w:rsidP="00DC495D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1F63E8C6" w14:textId="77777777" w:rsidR="00DC495D" w:rsidRPr="007C4EEB" w:rsidRDefault="00DC495D" w:rsidP="00DC495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56E5C3F4" w14:textId="3D6AE2B1" w:rsidR="00DC495D" w:rsidRPr="007C4EEB" w:rsidRDefault="00DC495D" w:rsidP="006B01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070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  <w:r w:rsidR="006B01C1">
        <w:rPr>
          <w:rFonts w:asciiTheme="minorHAnsi" w:hAnsiTheme="minorHAnsi" w:cstheme="minorHAnsi"/>
          <w:bCs/>
          <w:sz w:val="24"/>
          <w:szCs w:val="24"/>
          <w:highlight w:val="yellow"/>
        </w:rPr>
        <w:tab/>
      </w:r>
    </w:p>
    <w:p w14:paraId="479B412E" w14:textId="77777777" w:rsidR="00DC495D" w:rsidRPr="007C4EEB" w:rsidRDefault="00DC495D" w:rsidP="00DC495D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A205DE0" w14:textId="77777777" w:rsidR="00DC495D" w:rsidRPr="007C4EEB" w:rsidRDefault="00DC495D" w:rsidP="00DC49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6BE1DE3" w14:textId="77777777" w:rsidR="00DC495D" w:rsidRPr="007C4EEB" w:rsidRDefault="00DC495D" w:rsidP="00DC495D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68D5A31" w14:textId="77777777" w:rsidR="00DC495D" w:rsidRPr="007C4EEB" w:rsidRDefault="00DC495D" w:rsidP="00DC495D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7D1CFF" w:rsidRPr="00196FB2" w14:paraId="56E09212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24EF75DC" w14:textId="7E3AD32C" w:rsidR="007D1CFF" w:rsidRPr="0073034A" w:rsidRDefault="007D1CFF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>Jednalo se o rekonstrukc</w:t>
            </w:r>
            <w:r w:rsidR="00F8564C" w:rsidRPr="0073034A">
              <w:rPr>
                <w:rFonts w:asciiTheme="minorHAnsi" w:hAnsiTheme="minorHAnsi" w:cstheme="minorHAnsi"/>
              </w:rPr>
              <w:t>i</w:t>
            </w:r>
            <w:r w:rsidRPr="0073034A">
              <w:rPr>
                <w:rFonts w:asciiTheme="minorHAnsi" w:hAnsiTheme="minorHAnsi" w:cstheme="minorHAnsi"/>
              </w:rPr>
              <w:t xml:space="preserve"> budovy občanského vybavení</w:t>
            </w:r>
            <w:r w:rsidR="00F8564C" w:rsidRPr="0073034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5752" w:type="dxa"/>
            <w:vAlign w:val="center"/>
          </w:tcPr>
          <w:p w14:paraId="11892F19" w14:textId="61A1035C" w:rsidR="007D1CFF" w:rsidRPr="00196FB2" w:rsidRDefault="00F8564C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7D1CFF" w:rsidRPr="00196FB2" w14:paraId="005C2AF1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608CE141" w14:textId="72239299" w:rsidR="007D1CFF" w:rsidRPr="0073034A" w:rsidRDefault="00F8564C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>Jednalo se o</w:t>
            </w:r>
            <w:r w:rsidR="00CC5BA8" w:rsidRPr="0073034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5BA8"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="00CC5BA8" w:rsidRPr="0073034A">
              <w:rPr>
                <w:rFonts w:asciiTheme="minorHAnsi" w:hAnsiTheme="minorHAnsi" w:cstheme="minorHAnsi"/>
              </w:rPr>
              <w:t>. zakázku s předmětem plnění zateplení budov?</w:t>
            </w:r>
          </w:p>
        </w:tc>
        <w:tc>
          <w:tcPr>
            <w:tcW w:w="5752" w:type="dxa"/>
            <w:vAlign w:val="center"/>
          </w:tcPr>
          <w:p w14:paraId="17AA6E75" w14:textId="793D622E" w:rsidR="007D1CFF" w:rsidRPr="00196FB2" w:rsidRDefault="00CC5BA8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7D1CFF" w:rsidRPr="00196FB2" w14:paraId="288DD212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1EE1E8E8" w14:textId="59BBEC9E" w:rsidR="007D1CFF" w:rsidRPr="0073034A" w:rsidRDefault="00CC5BA8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="005C2F5D" w:rsidRPr="0073034A">
              <w:rPr>
                <w:rFonts w:asciiTheme="minorHAnsi" w:hAnsiTheme="minorHAnsi" w:cstheme="minorHAnsi"/>
              </w:rPr>
              <w:t xml:space="preserve"> </w:t>
            </w:r>
            <w:r w:rsidR="005C2F5D" w:rsidRPr="0073034A">
              <w:rPr>
                <w:rFonts w:ascii="Calibri" w:eastAsiaTheme="minorHAnsi" w:hAnsi="Calibri" w:cs="Calibri"/>
                <w:color w:val="000000"/>
              </w:rPr>
              <w:t>předmětem plnění výměny střešního pláště, se zateplením</w:t>
            </w:r>
          </w:p>
        </w:tc>
        <w:tc>
          <w:tcPr>
            <w:tcW w:w="5752" w:type="dxa"/>
            <w:vAlign w:val="center"/>
          </w:tcPr>
          <w:p w14:paraId="5BB0CBF8" w14:textId="3FEA9DDF" w:rsidR="007D1CFF" w:rsidRPr="00196FB2" w:rsidRDefault="005C2F5D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7D1CFF" w:rsidRPr="00196FB2" w14:paraId="51E97B1C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5A710B3A" w14:textId="19715F1D" w:rsidR="007D1CFF" w:rsidRPr="0073034A" w:rsidRDefault="00CC5BA8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="005C2F5D" w:rsidRPr="0073034A">
              <w:rPr>
                <w:rFonts w:ascii="Calibri" w:eastAsiaTheme="minorHAnsi" w:hAnsi="Calibri" w:cs="Calibri"/>
                <w:color w:val="000000"/>
              </w:rPr>
              <w:t xml:space="preserve"> předmětem plnění výměny výplní otvorů</w:t>
            </w:r>
          </w:p>
        </w:tc>
        <w:tc>
          <w:tcPr>
            <w:tcW w:w="5752" w:type="dxa"/>
            <w:vAlign w:val="center"/>
          </w:tcPr>
          <w:p w14:paraId="3DC88D82" w14:textId="700BCF82" w:rsidR="007D1CFF" w:rsidRPr="00196FB2" w:rsidRDefault="005C2F5D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7D1CFF" w:rsidRPr="00196FB2" w14:paraId="0A69B74A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085206A3" w14:textId="2D5A9CB9" w:rsidR="007D1CFF" w:rsidRPr="0073034A" w:rsidRDefault="00CC5BA8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lastRenderedPageBreak/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="005C2F5D" w:rsidRPr="0073034A">
              <w:rPr>
                <w:rFonts w:asciiTheme="minorHAnsi" w:hAnsiTheme="minorHAnsi" w:cstheme="minorHAnsi"/>
              </w:rPr>
              <w:t xml:space="preserve"> </w:t>
            </w:r>
            <w:r w:rsidR="005C2F5D" w:rsidRPr="0073034A">
              <w:rPr>
                <w:rFonts w:ascii="Calibri" w:eastAsiaTheme="minorHAnsi" w:hAnsi="Calibri" w:cs="Calibri"/>
                <w:color w:val="000000"/>
              </w:rPr>
              <w:t>předmětem instalace FVE o celkovém výkonu</w:t>
            </w:r>
            <w:r w:rsidR="000E2186" w:rsidRPr="0073034A">
              <w:rPr>
                <w:rFonts w:ascii="Calibri" w:eastAsiaTheme="minorHAnsi" w:hAnsi="Calibri" w:cs="Calibri"/>
                <w:color w:val="000000"/>
              </w:rPr>
              <w:t xml:space="preserve"> </w:t>
            </w:r>
            <w:r w:rsidR="000E2186" w:rsidRPr="0073034A">
              <w:rPr>
                <w:rFonts w:ascii="Calibri" w:eastAsiaTheme="minorHAnsi" w:hAnsi="Calibri" w:cs="Calibri"/>
              </w:rPr>
              <w:t>min.</w:t>
            </w:r>
            <w:r w:rsidR="005C2F5D" w:rsidRPr="0073034A">
              <w:rPr>
                <w:rFonts w:ascii="Calibri" w:eastAsiaTheme="minorHAnsi" w:hAnsi="Calibri" w:cs="Calibri"/>
              </w:rPr>
              <w:t xml:space="preserve"> </w:t>
            </w:r>
            <w:r w:rsidR="005C2F5D" w:rsidRPr="0073034A">
              <w:rPr>
                <w:rFonts w:ascii="Calibri" w:eastAsiaTheme="minorHAnsi" w:hAnsi="Calibri" w:cs="Calibri"/>
                <w:color w:val="000000"/>
              </w:rPr>
              <w:t xml:space="preserve">68 </w:t>
            </w:r>
            <w:proofErr w:type="spellStart"/>
            <w:r w:rsidR="005C2F5D" w:rsidRPr="0073034A">
              <w:rPr>
                <w:rFonts w:ascii="Calibri" w:eastAsiaTheme="minorHAnsi" w:hAnsi="Calibri" w:cs="Calibri"/>
                <w:color w:val="000000"/>
              </w:rPr>
              <w:t>kWp</w:t>
            </w:r>
            <w:proofErr w:type="spellEnd"/>
            <w:r w:rsidR="005C2F5D" w:rsidRPr="0073034A">
              <w:rPr>
                <w:rFonts w:ascii="Calibri" w:eastAsiaTheme="minorHAnsi" w:hAnsi="Calibri" w:cs="Calibri"/>
                <w:color w:val="000000"/>
              </w:rPr>
              <w:t xml:space="preserve"> uvedená do provozu</w:t>
            </w:r>
          </w:p>
        </w:tc>
        <w:tc>
          <w:tcPr>
            <w:tcW w:w="5752" w:type="dxa"/>
            <w:vAlign w:val="center"/>
          </w:tcPr>
          <w:p w14:paraId="4DD5494C" w14:textId="146275CE" w:rsidR="007D1CFF" w:rsidRPr="00196FB2" w:rsidRDefault="003C0C03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3C0C03" w:rsidRPr="00196FB2" w14:paraId="03CA7C97" w14:textId="77777777" w:rsidTr="00F8564C">
        <w:trPr>
          <w:cantSplit/>
          <w:trHeight w:val="460"/>
        </w:trPr>
        <w:tc>
          <w:tcPr>
            <w:tcW w:w="3308" w:type="dxa"/>
            <w:vAlign w:val="center"/>
          </w:tcPr>
          <w:p w14:paraId="3236298E" w14:textId="083B4019" w:rsidR="003C0C03" w:rsidRPr="0073034A" w:rsidRDefault="003C0C03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zakázku,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kde součástí předmětu plnění byla likvidace nebezpečného odpadu – konkrétně azbest</w:t>
            </w:r>
          </w:p>
        </w:tc>
        <w:tc>
          <w:tcPr>
            <w:tcW w:w="5752" w:type="dxa"/>
            <w:vAlign w:val="center"/>
          </w:tcPr>
          <w:p w14:paraId="62E4EFA5" w14:textId="65644E0B" w:rsidR="003C0C03" w:rsidRPr="00F8564C" w:rsidRDefault="003C0C03" w:rsidP="00F856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91414" w:rsidRPr="00196FB2" w14:paraId="35188DDD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73238B00" w14:textId="209F72BF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>Jednalo se o rekonstrukci budovy občanského vybavení?</w:t>
            </w:r>
          </w:p>
        </w:tc>
        <w:tc>
          <w:tcPr>
            <w:tcW w:w="5752" w:type="dxa"/>
            <w:vAlign w:val="center"/>
          </w:tcPr>
          <w:p w14:paraId="359876F6" w14:textId="4A92EFDB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3A91663E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47B1D9C4" w14:textId="7E4CB53B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 předmětem plnění zateplení budov?</w:t>
            </w:r>
          </w:p>
        </w:tc>
        <w:tc>
          <w:tcPr>
            <w:tcW w:w="5752" w:type="dxa"/>
            <w:vAlign w:val="center"/>
          </w:tcPr>
          <w:p w14:paraId="0CFBFFCF" w14:textId="1A19C9E9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4EB68DC1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07425AB9" w14:textId="0369DE8A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předmětem plnění výměny střešního pláště, se zateplením</w:t>
            </w:r>
          </w:p>
        </w:tc>
        <w:tc>
          <w:tcPr>
            <w:tcW w:w="5752" w:type="dxa"/>
            <w:vAlign w:val="center"/>
          </w:tcPr>
          <w:p w14:paraId="179F20B5" w14:textId="0EFF3C34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236C3B40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36EB7B88" w14:textId="63EC1AA0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 předmětem plnění výměny výplní otvorů</w:t>
            </w:r>
          </w:p>
        </w:tc>
        <w:tc>
          <w:tcPr>
            <w:tcW w:w="5752" w:type="dxa"/>
            <w:vAlign w:val="center"/>
          </w:tcPr>
          <w:p w14:paraId="02EEEFA5" w14:textId="75744F82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0C961183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55AFEFFF" w14:textId="1CACD5E8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předmětem instalace FVE o celkovém výkonu </w:t>
            </w:r>
            <w:r w:rsidRPr="0073034A">
              <w:rPr>
                <w:rFonts w:ascii="Calibri" w:eastAsiaTheme="minorHAnsi" w:hAnsi="Calibri" w:cs="Calibri"/>
              </w:rPr>
              <w:t xml:space="preserve">min.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68 </w:t>
            </w:r>
            <w:proofErr w:type="spellStart"/>
            <w:r w:rsidRPr="0073034A">
              <w:rPr>
                <w:rFonts w:ascii="Calibri" w:eastAsiaTheme="minorHAnsi" w:hAnsi="Calibri" w:cs="Calibri"/>
                <w:color w:val="000000"/>
              </w:rPr>
              <w:t>kWp</w:t>
            </w:r>
            <w:proofErr w:type="spellEnd"/>
            <w:r w:rsidRPr="0073034A">
              <w:rPr>
                <w:rFonts w:ascii="Calibri" w:eastAsiaTheme="minorHAnsi" w:hAnsi="Calibri" w:cs="Calibri"/>
                <w:color w:val="000000"/>
              </w:rPr>
              <w:t xml:space="preserve"> uvedená do provozu</w:t>
            </w:r>
          </w:p>
        </w:tc>
        <w:tc>
          <w:tcPr>
            <w:tcW w:w="5752" w:type="dxa"/>
            <w:vAlign w:val="center"/>
          </w:tcPr>
          <w:p w14:paraId="5996E32D" w14:textId="4E331655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7E715EB0" w14:textId="77777777" w:rsidTr="00663118">
        <w:trPr>
          <w:cantSplit/>
          <w:trHeight w:val="460"/>
        </w:trPr>
        <w:tc>
          <w:tcPr>
            <w:tcW w:w="3308" w:type="dxa"/>
            <w:vAlign w:val="center"/>
          </w:tcPr>
          <w:p w14:paraId="7BC6BDD2" w14:textId="1316ED56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zakázku,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kde součástí předmětu plnění byla likvidace nebezpečného odpadu – konkrétně azbest</w:t>
            </w:r>
          </w:p>
        </w:tc>
        <w:tc>
          <w:tcPr>
            <w:tcW w:w="5752" w:type="dxa"/>
            <w:vAlign w:val="center"/>
          </w:tcPr>
          <w:p w14:paraId="126D1954" w14:textId="44FE6071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1555EA88" w14:textId="77777777" w:rsidR="002D098B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651929" w:rsidRPr="00196FB2" w14:paraId="5A1B42B9" w14:textId="77777777" w:rsidTr="00180307">
        <w:trPr>
          <w:cantSplit/>
        </w:trPr>
        <w:tc>
          <w:tcPr>
            <w:tcW w:w="9060" w:type="dxa"/>
            <w:gridSpan w:val="2"/>
          </w:tcPr>
          <w:p w14:paraId="7A2AE189" w14:textId="3FCF7ED5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I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651929" w:rsidRPr="00196FB2" w14:paraId="77282045" w14:textId="77777777" w:rsidTr="00180307">
        <w:trPr>
          <w:cantSplit/>
        </w:trPr>
        <w:tc>
          <w:tcPr>
            <w:tcW w:w="3308" w:type="dxa"/>
          </w:tcPr>
          <w:p w14:paraId="62DB9A15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DB30088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51929" w:rsidRPr="00196FB2" w14:paraId="3DE19294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596AE01D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7424ABD9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4F3F4C50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11C0FD3A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3BF5C28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7BB9FEF2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4A5F747A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B0436E0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008355C5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2976865F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430DB91D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2E93AC4A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497E1DF0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064F62F3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105B42E3" w14:textId="77777777" w:rsidTr="00180307">
        <w:trPr>
          <w:cantSplit/>
          <w:trHeight w:val="460"/>
        </w:trPr>
        <w:tc>
          <w:tcPr>
            <w:tcW w:w="3308" w:type="dxa"/>
          </w:tcPr>
          <w:p w14:paraId="72456C92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C630723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E15AB59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91414" w:rsidRPr="00196FB2" w14:paraId="1A035DAE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07440E28" w14:textId="0DC098CD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>Jednalo se o rekonstrukci budovy občanského vybavení?</w:t>
            </w:r>
          </w:p>
        </w:tc>
        <w:tc>
          <w:tcPr>
            <w:tcW w:w="5752" w:type="dxa"/>
            <w:vAlign w:val="center"/>
          </w:tcPr>
          <w:p w14:paraId="58DFBA85" w14:textId="2FF7FAD9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22A214A4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40A7F7E9" w14:textId="4F2EBF9F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 předmětem plnění zateplení budov?</w:t>
            </w:r>
          </w:p>
        </w:tc>
        <w:tc>
          <w:tcPr>
            <w:tcW w:w="5752" w:type="dxa"/>
            <w:vAlign w:val="center"/>
          </w:tcPr>
          <w:p w14:paraId="06DE8BB3" w14:textId="761253BC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08C49489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472E6814" w14:textId="1BD2937A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předmětem plnění výměny střešního pláště, se zateplením</w:t>
            </w:r>
          </w:p>
        </w:tc>
        <w:tc>
          <w:tcPr>
            <w:tcW w:w="5752" w:type="dxa"/>
            <w:vAlign w:val="center"/>
          </w:tcPr>
          <w:p w14:paraId="5A5BA48D" w14:textId="3F5DFAA1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22FA0EC5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2CBB65DE" w14:textId="0E289424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 předmětem plnění výměny výplní otvorů</w:t>
            </w:r>
          </w:p>
        </w:tc>
        <w:tc>
          <w:tcPr>
            <w:tcW w:w="5752" w:type="dxa"/>
            <w:vAlign w:val="center"/>
          </w:tcPr>
          <w:p w14:paraId="2C3FB471" w14:textId="1A8440C5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1C984DBD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7A384A9D" w14:textId="21AF6AE1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předmětem instalace FVE o celkovém výkonu </w:t>
            </w:r>
            <w:r w:rsidRPr="0073034A">
              <w:rPr>
                <w:rFonts w:ascii="Calibri" w:eastAsiaTheme="minorHAnsi" w:hAnsi="Calibri" w:cs="Calibri"/>
              </w:rPr>
              <w:t xml:space="preserve">min.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68 </w:t>
            </w:r>
            <w:proofErr w:type="spellStart"/>
            <w:r w:rsidRPr="0073034A">
              <w:rPr>
                <w:rFonts w:ascii="Calibri" w:eastAsiaTheme="minorHAnsi" w:hAnsi="Calibri" w:cs="Calibri"/>
                <w:color w:val="000000"/>
              </w:rPr>
              <w:t>kWp</w:t>
            </w:r>
            <w:proofErr w:type="spellEnd"/>
            <w:r w:rsidRPr="0073034A">
              <w:rPr>
                <w:rFonts w:ascii="Calibri" w:eastAsiaTheme="minorHAnsi" w:hAnsi="Calibri" w:cs="Calibri"/>
                <w:color w:val="000000"/>
              </w:rPr>
              <w:t xml:space="preserve"> uvedená do provozu</w:t>
            </w:r>
          </w:p>
        </w:tc>
        <w:tc>
          <w:tcPr>
            <w:tcW w:w="5752" w:type="dxa"/>
            <w:vAlign w:val="center"/>
          </w:tcPr>
          <w:p w14:paraId="5C935E5F" w14:textId="77219C6D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1E768E9F" w14:textId="77777777" w:rsidTr="002D27A3">
        <w:trPr>
          <w:cantSplit/>
          <w:trHeight w:val="460"/>
        </w:trPr>
        <w:tc>
          <w:tcPr>
            <w:tcW w:w="3308" w:type="dxa"/>
            <w:vAlign w:val="center"/>
          </w:tcPr>
          <w:p w14:paraId="47A36866" w14:textId="693D63BC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zakázku,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kde součástí předmětu plnění byla likvidace nebezpečného odpadu – konkrétně azbest</w:t>
            </w:r>
          </w:p>
        </w:tc>
        <w:tc>
          <w:tcPr>
            <w:tcW w:w="5752" w:type="dxa"/>
            <w:vAlign w:val="center"/>
          </w:tcPr>
          <w:p w14:paraId="62E8F7C8" w14:textId="0C8B0C9A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5FB15C5A" w14:textId="77777777" w:rsidTr="00180307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1821B1DE" w14:textId="77777777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87D4E1F" w14:textId="77777777" w:rsidR="00651929" w:rsidRDefault="00651929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651929" w:rsidRPr="00196FB2" w14:paraId="4DA26A36" w14:textId="77777777" w:rsidTr="00180307">
        <w:trPr>
          <w:cantSplit/>
        </w:trPr>
        <w:tc>
          <w:tcPr>
            <w:tcW w:w="9060" w:type="dxa"/>
            <w:gridSpan w:val="2"/>
          </w:tcPr>
          <w:p w14:paraId="2A6DB416" w14:textId="306BA540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</w:t>
            </w:r>
            <w:r w:rsidR="003C0C03" w:rsidRPr="003C0C03">
              <w:rPr>
                <w:rFonts w:asciiTheme="minorHAnsi" w:hAnsiTheme="minorHAnsi" w:cstheme="minorHAnsi"/>
                <w:b/>
                <w:bCs/>
                <w:caps/>
                <w:highlight w:val="yellow"/>
              </w:rPr>
              <w:t>…</w:t>
            </w:r>
            <w:r w:rsidRPr="003C0C03">
              <w:rPr>
                <w:rFonts w:asciiTheme="minorHAnsi" w:hAnsiTheme="minorHAnsi" w:cstheme="minorHAnsi"/>
                <w:b/>
                <w:bCs/>
                <w:caps/>
                <w:highlight w:val="yellow"/>
              </w:rPr>
              <w:t>.</w:t>
            </w:r>
          </w:p>
        </w:tc>
      </w:tr>
      <w:tr w:rsidR="00651929" w:rsidRPr="00196FB2" w14:paraId="7CCB1F44" w14:textId="77777777" w:rsidTr="00180307">
        <w:trPr>
          <w:cantSplit/>
        </w:trPr>
        <w:tc>
          <w:tcPr>
            <w:tcW w:w="3308" w:type="dxa"/>
          </w:tcPr>
          <w:p w14:paraId="6AD178A0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10D7842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51929" w:rsidRPr="00196FB2" w14:paraId="492AC927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177B62C0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7388261B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09492BD2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0973B403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6CD9E93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2D43659A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5722D687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8CDE91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6DF5788C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0D9D816A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E7A8962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40346799" w14:textId="77777777" w:rsidTr="00180307">
        <w:trPr>
          <w:cantSplit/>
          <w:trHeight w:val="460"/>
        </w:trPr>
        <w:tc>
          <w:tcPr>
            <w:tcW w:w="3308" w:type="dxa"/>
            <w:vAlign w:val="center"/>
          </w:tcPr>
          <w:p w14:paraId="7D1E8E1D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83EE719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51929" w:rsidRPr="00196FB2" w14:paraId="7649F4E3" w14:textId="77777777" w:rsidTr="00180307">
        <w:trPr>
          <w:cantSplit/>
          <w:trHeight w:val="460"/>
        </w:trPr>
        <w:tc>
          <w:tcPr>
            <w:tcW w:w="3308" w:type="dxa"/>
          </w:tcPr>
          <w:p w14:paraId="3577374B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39910280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0B19C291" w14:textId="77777777" w:rsidR="00651929" w:rsidRPr="00196FB2" w:rsidRDefault="00651929" w:rsidP="0018030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91414" w:rsidRPr="00196FB2" w14:paraId="1938FDB8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4E1C004E" w14:textId="1ED6FD9C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>Jednalo se o rekonstrukci budovy občanského vybavení?</w:t>
            </w:r>
          </w:p>
        </w:tc>
        <w:tc>
          <w:tcPr>
            <w:tcW w:w="5752" w:type="dxa"/>
            <w:vAlign w:val="center"/>
          </w:tcPr>
          <w:p w14:paraId="234495F1" w14:textId="6CA60BAF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6EE3EEE3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23A54D5F" w14:textId="08368464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 předmětem plnění zateplení budov?</w:t>
            </w:r>
          </w:p>
        </w:tc>
        <w:tc>
          <w:tcPr>
            <w:tcW w:w="5752" w:type="dxa"/>
            <w:vAlign w:val="center"/>
          </w:tcPr>
          <w:p w14:paraId="1795F4FB" w14:textId="61DA1902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5E79C1DE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2D1ECB29" w14:textId="3CA9FC33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předmětem plnění výměny střešního pláště, se zateplením</w:t>
            </w:r>
          </w:p>
        </w:tc>
        <w:tc>
          <w:tcPr>
            <w:tcW w:w="5752" w:type="dxa"/>
            <w:vAlign w:val="center"/>
          </w:tcPr>
          <w:p w14:paraId="1164AE27" w14:textId="63960BF5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1CAD57F1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2EBADC6F" w14:textId="21C63E2F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>. zakázku s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 předmětem plnění výměny výplní otvorů</w:t>
            </w:r>
          </w:p>
        </w:tc>
        <w:tc>
          <w:tcPr>
            <w:tcW w:w="5752" w:type="dxa"/>
            <w:vAlign w:val="center"/>
          </w:tcPr>
          <w:p w14:paraId="51A75D26" w14:textId="04A9F591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12B5FDA5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60CD93BE" w14:textId="03C611B0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 s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předmětem instalace FVE o celkovém výkonu </w:t>
            </w:r>
            <w:r w:rsidRPr="0073034A">
              <w:rPr>
                <w:rFonts w:ascii="Calibri" w:eastAsiaTheme="minorHAnsi" w:hAnsi="Calibri" w:cs="Calibri"/>
              </w:rPr>
              <w:t xml:space="preserve">min. </w:t>
            </w:r>
            <w:r w:rsidRPr="0073034A">
              <w:rPr>
                <w:rFonts w:ascii="Calibri" w:eastAsiaTheme="minorHAnsi" w:hAnsi="Calibri" w:cs="Calibri"/>
                <w:color w:val="000000"/>
              </w:rPr>
              <w:t xml:space="preserve">68 </w:t>
            </w:r>
            <w:proofErr w:type="spellStart"/>
            <w:r w:rsidRPr="0073034A">
              <w:rPr>
                <w:rFonts w:ascii="Calibri" w:eastAsiaTheme="minorHAnsi" w:hAnsi="Calibri" w:cs="Calibri"/>
                <w:color w:val="000000"/>
              </w:rPr>
              <w:t>kWp</w:t>
            </w:r>
            <w:proofErr w:type="spellEnd"/>
            <w:r w:rsidRPr="0073034A">
              <w:rPr>
                <w:rFonts w:ascii="Calibri" w:eastAsiaTheme="minorHAnsi" w:hAnsi="Calibri" w:cs="Calibri"/>
                <w:color w:val="000000"/>
              </w:rPr>
              <w:t xml:space="preserve"> uvedená do provozu</w:t>
            </w:r>
          </w:p>
        </w:tc>
        <w:tc>
          <w:tcPr>
            <w:tcW w:w="5752" w:type="dxa"/>
            <w:vAlign w:val="center"/>
          </w:tcPr>
          <w:p w14:paraId="49A9D0A4" w14:textId="7F8EB01B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18DEEDC9" w14:textId="77777777" w:rsidTr="00286836">
        <w:trPr>
          <w:cantSplit/>
          <w:trHeight w:val="460"/>
        </w:trPr>
        <w:tc>
          <w:tcPr>
            <w:tcW w:w="3308" w:type="dxa"/>
            <w:vAlign w:val="center"/>
          </w:tcPr>
          <w:p w14:paraId="4ECCB74C" w14:textId="27531B9C" w:rsidR="00D91414" w:rsidRPr="0073034A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3034A">
              <w:rPr>
                <w:rFonts w:asciiTheme="minorHAnsi" w:hAnsiTheme="minorHAnsi" w:cstheme="minorHAnsi"/>
              </w:rPr>
              <w:t xml:space="preserve">Jednalo se o </w:t>
            </w:r>
            <w:proofErr w:type="spellStart"/>
            <w:r w:rsidRPr="0073034A">
              <w:rPr>
                <w:rFonts w:asciiTheme="minorHAnsi" w:hAnsiTheme="minorHAnsi" w:cstheme="minorHAnsi"/>
              </w:rPr>
              <w:t>ref</w:t>
            </w:r>
            <w:proofErr w:type="spellEnd"/>
            <w:r w:rsidRPr="0073034A">
              <w:rPr>
                <w:rFonts w:asciiTheme="minorHAnsi" w:hAnsiTheme="minorHAnsi" w:cstheme="minorHAnsi"/>
              </w:rPr>
              <w:t xml:space="preserve">. zakázku, </w:t>
            </w:r>
            <w:r w:rsidRPr="0073034A">
              <w:rPr>
                <w:rFonts w:ascii="Calibri" w:eastAsiaTheme="minorHAnsi" w:hAnsi="Calibri" w:cs="Calibri"/>
                <w:color w:val="000000"/>
              </w:rPr>
              <w:t>kde součástí předmětu plnění byla likvidace nebezpečného odpadu – konkrétně azbest</w:t>
            </w:r>
          </w:p>
        </w:tc>
        <w:tc>
          <w:tcPr>
            <w:tcW w:w="5752" w:type="dxa"/>
            <w:vAlign w:val="center"/>
          </w:tcPr>
          <w:p w14:paraId="1EA0C62A" w14:textId="46F63126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F8564C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D91414" w:rsidRPr="00196FB2" w14:paraId="791BEFE8" w14:textId="77777777" w:rsidTr="00180307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E449BDC" w14:textId="77777777" w:rsidR="00D91414" w:rsidRPr="00196FB2" w:rsidRDefault="00D91414" w:rsidP="00D9141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1430AD1B" w14:textId="77777777" w:rsidR="00651929" w:rsidRPr="00196FB2" w:rsidRDefault="00651929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E36189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4812" w14:textId="77777777" w:rsidR="00E36189" w:rsidRDefault="00E36189" w:rsidP="002B7458">
      <w:r>
        <w:separator/>
      </w:r>
    </w:p>
  </w:endnote>
  <w:endnote w:type="continuationSeparator" w:id="0">
    <w:p w14:paraId="7BA7A203" w14:textId="77777777" w:rsidR="00E36189" w:rsidRDefault="00E3618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ED3A" w14:textId="77777777" w:rsidR="00E36189" w:rsidRDefault="00E36189" w:rsidP="002B7458">
      <w:r>
        <w:separator/>
      </w:r>
    </w:p>
  </w:footnote>
  <w:footnote w:type="continuationSeparator" w:id="0">
    <w:p w14:paraId="2D06E5C1" w14:textId="77777777" w:rsidR="00E36189" w:rsidRDefault="00E3618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10CA8"/>
    <w:multiLevelType w:val="hybridMultilevel"/>
    <w:tmpl w:val="BCF0E130"/>
    <w:lvl w:ilvl="0" w:tplc="041B001B">
      <w:start w:val="1"/>
      <w:numFmt w:val="low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54E06A30"/>
    <w:multiLevelType w:val="hybridMultilevel"/>
    <w:tmpl w:val="FD622708"/>
    <w:lvl w:ilvl="0" w:tplc="C7520B98">
      <w:start w:val="1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F24ED"/>
    <w:multiLevelType w:val="hybridMultilevel"/>
    <w:tmpl w:val="C69248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852238">
    <w:abstractNumId w:val="6"/>
  </w:num>
  <w:num w:numId="2" w16cid:durableId="456725612">
    <w:abstractNumId w:val="28"/>
  </w:num>
  <w:num w:numId="3" w16cid:durableId="2026247948">
    <w:abstractNumId w:val="30"/>
  </w:num>
  <w:num w:numId="4" w16cid:durableId="899560457">
    <w:abstractNumId w:val="17"/>
  </w:num>
  <w:num w:numId="5" w16cid:durableId="2109962729">
    <w:abstractNumId w:val="31"/>
  </w:num>
  <w:num w:numId="6" w16cid:durableId="1063216644">
    <w:abstractNumId w:val="12"/>
  </w:num>
  <w:num w:numId="7" w16cid:durableId="1159033715">
    <w:abstractNumId w:val="4"/>
  </w:num>
  <w:num w:numId="8" w16cid:durableId="1235428805">
    <w:abstractNumId w:val="27"/>
  </w:num>
  <w:num w:numId="9" w16cid:durableId="377702412">
    <w:abstractNumId w:val="3"/>
  </w:num>
  <w:num w:numId="10" w16cid:durableId="1415931225">
    <w:abstractNumId w:val="13"/>
  </w:num>
  <w:num w:numId="11" w16cid:durableId="1558856162">
    <w:abstractNumId w:val="15"/>
  </w:num>
  <w:num w:numId="12" w16cid:durableId="1130707995">
    <w:abstractNumId w:val="20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9"/>
  </w:num>
  <w:num w:numId="17" w16cid:durableId="880869926">
    <w:abstractNumId w:val="29"/>
  </w:num>
  <w:num w:numId="18" w16cid:durableId="625890085">
    <w:abstractNumId w:val="18"/>
  </w:num>
  <w:num w:numId="19" w16cid:durableId="581644479">
    <w:abstractNumId w:val="21"/>
  </w:num>
  <w:num w:numId="20" w16cid:durableId="1807506777">
    <w:abstractNumId w:val="7"/>
  </w:num>
  <w:num w:numId="21" w16cid:durableId="1840147049">
    <w:abstractNumId w:val="25"/>
  </w:num>
  <w:num w:numId="22" w16cid:durableId="296298100">
    <w:abstractNumId w:val="11"/>
  </w:num>
  <w:num w:numId="23" w16cid:durableId="1868594245">
    <w:abstractNumId w:val="2"/>
  </w:num>
  <w:num w:numId="24" w16cid:durableId="633095483">
    <w:abstractNumId w:val="32"/>
  </w:num>
  <w:num w:numId="25" w16cid:durableId="1150291621">
    <w:abstractNumId w:val="5"/>
  </w:num>
  <w:num w:numId="26" w16cid:durableId="1634754944">
    <w:abstractNumId w:val="16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4"/>
  </w:num>
  <w:num w:numId="29" w16cid:durableId="1999964337">
    <w:abstractNumId w:val="14"/>
  </w:num>
  <w:num w:numId="30" w16cid:durableId="1843468263">
    <w:abstractNumId w:val="26"/>
  </w:num>
  <w:num w:numId="31" w16cid:durableId="786780269">
    <w:abstractNumId w:val="22"/>
  </w:num>
  <w:num w:numId="32" w16cid:durableId="256325749">
    <w:abstractNumId w:val="10"/>
  </w:num>
  <w:num w:numId="33" w16cid:durableId="1675113548">
    <w:abstractNumId w:val="33"/>
  </w:num>
  <w:num w:numId="34" w16cid:durableId="7892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D76F5"/>
    <w:rsid w:val="000E0CBF"/>
    <w:rsid w:val="000E2186"/>
    <w:rsid w:val="001029B4"/>
    <w:rsid w:val="001144F8"/>
    <w:rsid w:val="0014251E"/>
    <w:rsid w:val="00147163"/>
    <w:rsid w:val="00151BE3"/>
    <w:rsid w:val="00152B12"/>
    <w:rsid w:val="00160769"/>
    <w:rsid w:val="00165D45"/>
    <w:rsid w:val="00175B6B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1D8A"/>
    <w:rsid w:val="002A5DFA"/>
    <w:rsid w:val="002A7F32"/>
    <w:rsid w:val="002B7458"/>
    <w:rsid w:val="002B7470"/>
    <w:rsid w:val="002D098B"/>
    <w:rsid w:val="002D2A69"/>
    <w:rsid w:val="00316D15"/>
    <w:rsid w:val="00337DBC"/>
    <w:rsid w:val="00343DA5"/>
    <w:rsid w:val="00345BE2"/>
    <w:rsid w:val="00347D68"/>
    <w:rsid w:val="00351A6B"/>
    <w:rsid w:val="00351FC6"/>
    <w:rsid w:val="003610B3"/>
    <w:rsid w:val="00382D63"/>
    <w:rsid w:val="0038404C"/>
    <w:rsid w:val="003876A1"/>
    <w:rsid w:val="003B345E"/>
    <w:rsid w:val="003B7A93"/>
    <w:rsid w:val="003C0C03"/>
    <w:rsid w:val="003C6AB4"/>
    <w:rsid w:val="003E1A1B"/>
    <w:rsid w:val="003F3BD0"/>
    <w:rsid w:val="004053CD"/>
    <w:rsid w:val="00410167"/>
    <w:rsid w:val="00421276"/>
    <w:rsid w:val="004837E2"/>
    <w:rsid w:val="004853A3"/>
    <w:rsid w:val="00491D7D"/>
    <w:rsid w:val="00491F69"/>
    <w:rsid w:val="004A2F04"/>
    <w:rsid w:val="004A3AC0"/>
    <w:rsid w:val="004B2417"/>
    <w:rsid w:val="004C058F"/>
    <w:rsid w:val="004C76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2F5D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51929"/>
    <w:rsid w:val="006809B3"/>
    <w:rsid w:val="006A193D"/>
    <w:rsid w:val="006A50CB"/>
    <w:rsid w:val="006B01C1"/>
    <w:rsid w:val="006E4CDD"/>
    <w:rsid w:val="007017F0"/>
    <w:rsid w:val="0070549D"/>
    <w:rsid w:val="00716426"/>
    <w:rsid w:val="00720E30"/>
    <w:rsid w:val="00726EFE"/>
    <w:rsid w:val="0073034A"/>
    <w:rsid w:val="00760DFF"/>
    <w:rsid w:val="00764CEB"/>
    <w:rsid w:val="00773E4C"/>
    <w:rsid w:val="0077438C"/>
    <w:rsid w:val="00775F16"/>
    <w:rsid w:val="00777ACE"/>
    <w:rsid w:val="00780462"/>
    <w:rsid w:val="007D1CFF"/>
    <w:rsid w:val="007F19A5"/>
    <w:rsid w:val="007F5A98"/>
    <w:rsid w:val="00805684"/>
    <w:rsid w:val="008068AA"/>
    <w:rsid w:val="008111E9"/>
    <w:rsid w:val="00812C6B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256C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00571"/>
    <w:rsid w:val="00C15DA5"/>
    <w:rsid w:val="00C16823"/>
    <w:rsid w:val="00C2355F"/>
    <w:rsid w:val="00C32909"/>
    <w:rsid w:val="00C66E2F"/>
    <w:rsid w:val="00C73170"/>
    <w:rsid w:val="00C82204"/>
    <w:rsid w:val="00C847BB"/>
    <w:rsid w:val="00CB0BC1"/>
    <w:rsid w:val="00CB572D"/>
    <w:rsid w:val="00CC5BA8"/>
    <w:rsid w:val="00D016C0"/>
    <w:rsid w:val="00D12777"/>
    <w:rsid w:val="00D13C35"/>
    <w:rsid w:val="00D2135E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1414"/>
    <w:rsid w:val="00DB0816"/>
    <w:rsid w:val="00DB0829"/>
    <w:rsid w:val="00DB3C4E"/>
    <w:rsid w:val="00DC495D"/>
    <w:rsid w:val="00DD381F"/>
    <w:rsid w:val="00DF34A3"/>
    <w:rsid w:val="00E31D0E"/>
    <w:rsid w:val="00E32C84"/>
    <w:rsid w:val="00E36189"/>
    <w:rsid w:val="00E36B49"/>
    <w:rsid w:val="00E51328"/>
    <w:rsid w:val="00E51534"/>
    <w:rsid w:val="00E574DE"/>
    <w:rsid w:val="00E66BE6"/>
    <w:rsid w:val="00E80D52"/>
    <w:rsid w:val="00EA0F3B"/>
    <w:rsid w:val="00EA6168"/>
    <w:rsid w:val="00EB09B9"/>
    <w:rsid w:val="00EB7707"/>
    <w:rsid w:val="00EC1070"/>
    <w:rsid w:val="00EC2781"/>
    <w:rsid w:val="00EC4B6C"/>
    <w:rsid w:val="00EC5BCF"/>
    <w:rsid w:val="00ED689E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8564C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644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170</cp:revision>
  <cp:lastPrinted>2020-12-15T14:24:00Z</cp:lastPrinted>
  <dcterms:created xsi:type="dcterms:W3CDTF">2023-04-01T08:51:00Z</dcterms:created>
  <dcterms:modified xsi:type="dcterms:W3CDTF">2024-03-14T09:17:00Z</dcterms:modified>
</cp:coreProperties>
</file>